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70" w:rsidRPr="00755EC0" w:rsidRDefault="007D1D58" w:rsidP="003D6D70">
      <w:pPr>
        <w:ind w:firstLine="0"/>
        <w:jc w:val="center"/>
        <w:rPr>
          <w:rFonts w:ascii="Helvetica" w:hAnsi="Helvetica"/>
          <w:sz w:val="20"/>
        </w:rPr>
      </w:pPr>
      <w:bookmarkStart w:id="0" w:name="_Toc20534541"/>
      <w:r w:rsidRPr="00755EC0">
        <w:rPr>
          <w:rFonts w:ascii="Helvetica" w:hAnsi="Helvetica"/>
          <w:sz w:val="20"/>
        </w:rPr>
        <w:t>Charter [Template]</w:t>
      </w:r>
    </w:p>
    <w:tbl>
      <w:tblPr>
        <w:tblStyle w:val="TableGrid"/>
        <w:tblW w:w="13896" w:type="dxa"/>
        <w:tblLook w:val="00BF"/>
      </w:tblPr>
      <w:tblGrid>
        <w:gridCol w:w="1728"/>
        <w:gridCol w:w="6084"/>
        <w:gridCol w:w="1206"/>
        <w:gridCol w:w="4878"/>
      </w:tblGrid>
      <w:tr w:rsidR="003D6D70" w:rsidRPr="00755EC0">
        <w:tc>
          <w:tcPr>
            <w:tcW w:w="1728" w:type="dxa"/>
            <w:vAlign w:val="center"/>
          </w:tcPr>
          <w:p w:rsidR="003D6D70" w:rsidRPr="00755EC0" w:rsidRDefault="001E23A9" w:rsidP="003D6D70">
            <w:pPr>
              <w:ind w:firstLine="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Efni (e. subject)</w:t>
            </w:r>
          </w:p>
        </w:tc>
        <w:tc>
          <w:tcPr>
            <w:tcW w:w="7290" w:type="dxa"/>
            <w:gridSpan w:val="2"/>
          </w:tcPr>
          <w:p w:rsidR="003D6D70" w:rsidRPr="00755EC0" w:rsidRDefault="004F292C" w:rsidP="003D6D70">
            <w:pPr>
              <w:ind w:firstLine="0"/>
              <w:rPr>
                <w:rFonts w:ascii="Helvetica" w:hAnsi="Helvetica"/>
                <w:sz w:val="20"/>
              </w:rPr>
            </w:pPr>
          </w:p>
        </w:tc>
        <w:tc>
          <w:tcPr>
            <w:tcW w:w="4878" w:type="dxa"/>
          </w:tcPr>
          <w:p w:rsidR="003D6D70" w:rsidRPr="00755EC0" w:rsidRDefault="007D1D58" w:rsidP="003D6D70">
            <w:pPr>
              <w:ind w:firstLine="0"/>
              <w:rPr>
                <w:rFonts w:ascii="Helvetica" w:hAnsi="Helvetica"/>
                <w:sz w:val="22"/>
              </w:rPr>
            </w:pPr>
            <w:r w:rsidRPr="00755EC0">
              <w:rPr>
                <w:rFonts w:ascii="Helvetica" w:hAnsi="Helvetica"/>
                <w:sz w:val="20"/>
              </w:rPr>
              <w:t xml:space="preserve">Sponsor: </w:t>
            </w:r>
          </w:p>
        </w:tc>
      </w:tr>
      <w:tr w:rsidR="003D6D70" w:rsidRPr="00755EC0">
        <w:tc>
          <w:tcPr>
            <w:tcW w:w="1728" w:type="dxa"/>
            <w:vAlign w:val="center"/>
          </w:tcPr>
          <w:p w:rsidR="003D6D70" w:rsidRPr="00755EC0" w:rsidRDefault="001E23A9" w:rsidP="003D6D70">
            <w:pPr>
              <w:ind w:firstLine="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Bakgrunnur</w:t>
            </w:r>
          </w:p>
        </w:tc>
        <w:tc>
          <w:tcPr>
            <w:tcW w:w="12168" w:type="dxa"/>
            <w:gridSpan w:val="3"/>
          </w:tcPr>
          <w:p w:rsidR="003D6D70" w:rsidRPr="00755EC0" w:rsidRDefault="004F292C" w:rsidP="003D6D70">
            <w:pPr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32"/>
              <w:rPr>
                <w:rFonts w:ascii="Helvetica" w:hAnsi="Helvetica"/>
                <w:sz w:val="20"/>
              </w:rPr>
            </w:pPr>
          </w:p>
        </w:tc>
      </w:tr>
      <w:tr w:rsidR="003D6D70" w:rsidRPr="00755EC0">
        <w:tc>
          <w:tcPr>
            <w:tcW w:w="1728" w:type="dxa"/>
            <w:vAlign w:val="center"/>
          </w:tcPr>
          <w:p w:rsidR="003D6D70" w:rsidRPr="00755EC0" w:rsidRDefault="001E23A9" w:rsidP="003D6D70">
            <w:pPr>
              <w:ind w:firstLine="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Markmið (ATH verða að vera mælanleg!!)</w:t>
            </w:r>
          </w:p>
        </w:tc>
        <w:tc>
          <w:tcPr>
            <w:tcW w:w="12168" w:type="dxa"/>
            <w:gridSpan w:val="3"/>
          </w:tcPr>
          <w:p w:rsidR="001E23A9" w:rsidRDefault="001E23A9" w:rsidP="003D6D70">
            <w:pPr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3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FRAMLEIÐNI</w:t>
            </w:r>
          </w:p>
          <w:p w:rsidR="001E23A9" w:rsidRDefault="001E23A9" w:rsidP="003D6D70">
            <w:pPr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3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PLÁSS</w:t>
            </w:r>
          </w:p>
          <w:p w:rsidR="001E23A9" w:rsidRDefault="001E23A9" w:rsidP="003D6D70">
            <w:pPr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3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NÝTNI</w:t>
            </w:r>
          </w:p>
          <w:p w:rsidR="001E23A9" w:rsidRDefault="001E23A9" w:rsidP="003D6D70">
            <w:pPr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3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GALLAR</w:t>
            </w:r>
          </w:p>
          <w:p w:rsidR="001E23A9" w:rsidRDefault="001E23A9" w:rsidP="003D6D70">
            <w:pPr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3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GÆÐI</w:t>
            </w:r>
          </w:p>
          <w:p w:rsidR="001E23A9" w:rsidRPr="00755EC0" w:rsidRDefault="001E23A9" w:rsidP="003D6D70">
            <w:pPr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3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ÖRYGGI</w:t>
            </w:r>
          </w:p>
        </w:tc>
      </w:tr>
      <w:tr w:rsidR="003D6D70" w:rsidRPr="00755EC0">
        <w:tc>
          <w:tcPr>
            <w:tcW w:w="1728" w:type="dxa"/>
            <w:vAlign w:val="center"/>
          </w:tcPr>
          <w:p w:rsidR="003D6D70" w:rsidRPr="00755EC0" w:rsidRDefault="001E23A9" w:rsidP="003D6D70">
            <w:pPr>
              <w:ind w:firstLine="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Umgang</w:t>
            </w:r>
          </w:p>
        </w:tc>
        <w:tc>
          <w:tcPr>
            <w:tcW w:w="6084" w:type="dxa"/>
          </w:tcPr>
          <w:p w:rsidR="003D6D70" w:rsidRPr="00755EC0" w:rsidRDefault="001E23A9" w:rsidP="003D6D70">
            <w:pPr>
              <w:spacing w:line="360" w:lineRule="auto"/>
              <w:ind w:firstLin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Inniheldur</w:t>
            </w:r>
            <w:r w:rsidR="007D1D58" w:rsidRPr="00755EC0">
              <w:rPr>
                <w:rFonts w:ascii="Helvetica" w:hAnsi="Helvetica"/>
                <w:sz w:val="20"/>
              </w:rPr>
              <w:t>:</w:t>
            </w:r>
          </w:p>
          <w:p w:rsidR="003D6D70" w:rsidRPr="00755EC0" w:rsidRDefault="004F292C" w:rsidP="003D6D70">
            <w:pPr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32"/>
              <w:rPr>
                <w:rFonts w:ascii="Helvetica" w:hAnsi="Helvetica"/>
                <w:sz w:val="20"/>
              </w:rPr>
            </w:pPr>
          </w:p>
        </w:tc>
        <w:tc>
          <w:tcPr>
            <w:tcW w:w="6084" w:type="dxa"/>
            <w:gridSpan w:val="2"/>
          </w:tcPr>
          <w:p w:rsidR="003D6D70" w:rsidRPr="00755EC0" w:rsidRDefault="001E23A9" w:rsidP="003D6D70">
            <w:pPr>
              <w:spacing w:line="360" w:lineRule="auto"/>
              <w:ind w:firstLin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Inniheldur ekki</w:t>
            </w:r>
            <w:r w:rsidR="007D1D58" w:rsidRPr="00755EC0">
              <w:rPr>
                <w:rFonts w:ascii="Helvetica" w:hAnsi="Helvetica"/>
                <w:sz w:val="20"/>
              </w:rPr>
              <w:t>;</w:t>
            </w:r>
          </w:p>
          <w:p w:rsidR="003D6D70" w:rsidRPr="00755EC0" w:rsidRDefault="004F292C" w:rsidP="003D6D70">
            <w:pPr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32"/>
              <w:rPr>
                <w:rFonts w:ascii="Helvetica" w:hAnsi="Helvetica"/>
                <w:sz w:val="20"/>
              </w:rPr>
            </w:pPr>
          </w:p>
        </w:tc>
      </w:tr>
      <w:tr w:rsidR="003D6D70" w:rsidRPr="00755EC0">
        <w:tc>
          <w:tcPr>
            <w:tcW w:w="1728" w:type="dxa"/>
            <w:vAlign w:val="center"/>
          </w:tcPr>
          <w:p w:rsidR="003D6D70" w:rsidRPr="00755EC0" w:rsidRDefault="001E23A9" w:rsidP="003D6D70">
            <w:pPr>
              <w:ind w:firstLine="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Tímalína</w:t>
            </w:r>
          </w:p>
        </w:tc>
        <w:tc>
          <w:tcPr>
            <w:tcW w:w="12168" w:type="dxa"/>
            <w:gridSpan w:val="3"/>
          </w:tcPr>
          <w:p w:rsidR="003D6D70" w:rsidRDefault="001E23A9" w:rsidP="003D6D70">
            <w:pPr>
              <w:spacing w:line="360" w:lineRule="auto"/>
              <w:ind w:firstLin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Undirbúningur</w:t>
            </w:r>
          </w:p>
          <w:p w:rsidR="001E23A9" w:rsidRDefault="001E23A9" w:rsidP="003D6D70">
            <w:pPr>
              <w:spacing w:line="360" w:lineRule="auto"/>
              <w:ind w:firstLin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Greining</w:t>
            </w:r>
          </w:p>
          <w:p w:rsidR="001E23A9" w:rsidRDefault="001E23A9" w:rsidP="003D6D70">
            <w:pPr>
              <w:spacing w:line="360" w:lineRule="auto"/>
              <w:ind w:firstLin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Hönnun</w:t>
            </w:r>
          </w:p>
          <w:p w:rsidR="001E23A9" w:rsidRDefault="001E23A9" w:rsidP="003D6D70">
            <w:pPr>
              <w:spacing w:line="360" w:lineRule="auto"/>
              <w:ind w:firstLin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Innleiðing</w:t>
            </w:r>
          </w:p>
          <w:p w:rsidR="001E23A9" w:rsidRPr="00755EC0" w:rsidRDefault="001E23A9" w:rsidP="003D6D70">
            <w:pPr>
              <w:spacing w:line="360" w:lineRule="auto"/>
              <w:ind w:firstLin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Eftirfylgni</w:t>
            </w:r>
          </w:p>
        </w:tc>
        <w:bookmarkStart w:id="1" w:name="_GoBack"/>
        <w:bookmarkEnd w:id="1"/>
      </w:tr>
      <w:tr w:rsidR="003D6D70" w:rsidRPr="00755EC0">
        <w:tc>
          <w:tcPr>
            <w:tcW w:w="1728" w:type="dxa"/>
            <w:vAlign w:val="center"/>
          </w:tcPr>
          <w:p w:rsidR="003D6D70" w:rsidRPr="00755EC0" w:rsidRDefault="001E23A9" w:rsidP="003D6D70">
            <w:pPr>
              <w:ind w:firstLine="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Teymi</w:t>
            </w:r>
          </w:p>
        </w:tc>
        <w:tc>
          <w:tcPr>
            <w:tcW w:w="12168" w:type="dxa"/>
            <w:gridSpan w:val="3"/>
          </w:tcPr>
          <w:p w:rsidR="003D6D70" w:rsidRPr="00755EC0" w:rsidRDefault="004F292C" w:rsidP="003D6D70">
            <w:pPr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32"/>
              <w:rPr>
                <w:rFonts w:ascii="Helvetica" w:hAnsi="Helvetica"/>
                <w:sz w:val="20"/>
              </w:rPr>
            </w:pPr>
          </w:p>
        </w:tc>
      </w:tr>
      <w:bookmarkEnd w:id="0"/>
    </w:tbl>
    <w:p w:rsidR="003D6D70" w:rsidRPr="00755EC0" w:rsidRDefault="004F292C" w:rsidP="003D6D70"/>
    <w:sectPr w:rsidR="003D6D70" w:rsidRPr="00755EC0" w:rsidSect="003D6D70">
      <w:pgSz w:w="15840" w:h="12240" w:orient="landscape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2B5"/>
    <w:multiLevelType w:val="hybridMultilevel"/>
    <w:tmpl w:val="95B2343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2B706E"/>
    <w:multiLevelType w:val="hybridMultilevel"/>
    <w:tmpl w:val="D9F4165A"/>
    <w:lvl w:ilvl="0" w:tplc="0D8C00F4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2">
    <w:nsid w:val="1B0F3722"/>
    <w:multiLevelType w:val="hybridMultilevel"/>
    <w:tmpl w:val="CA140EB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A03283"/>
    <w:multiLevelType w:val="hybridMultilevel"/>
    <w:tmpl w:val="FC6091AE"/>
    <w:lvl w:ilvl="0" w:tplc="0D8C00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E7594"/>
    <w:multiLevelType w:val="hybridMultilevel"/>
    <w:tmpl w:val="048A5F1C"/>
    <w:lvl w:ilvl="0" w:tplc="0D8C0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D2733DF"/>
    <w:multiLevelType w:val="hybridMultilevel"/>
    <w:tmpl w:val="40741E2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BF400C"/>
    <w:multiLevelType w:val="hybridMultilevel"/>
    <w:tmpl w:val="80360222"/>
    <w:lvl w:ilvl="0" w:tplc="00010409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7">
    <w:nsid w:val="428C2E76"/>
    <w:multiLevelType w:val="hybridMultilevel"/>
    <w:tmpl w:val="26B0A596"/>
    <w:lvl w:ilvl="0" w:tplc="0D8C00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111CD"/>
    <w:multiLevelType w:val="hybridMultilevel"/>
    <w:tmpl w:val="380209A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FD1BBC"/>
    <w:multiLevelType w:val="hybridMultilevel"/>
    <w:tmpl w:val="6218B812"/>
    <w:lvl w:ilvl="0" w:tplc="0D8C00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C5B5D"/>
    <w:multiLevelType w:val="hybridMultilevel"/>
    <w:tmpl w:val="B49A1BB4"/>
    <w:lvl w:ilvl="0" w:tplc="0D8C00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DF4"/>
    <w:rsid w:val="001E23A9"/>
    <w:rsid w:val="004F292C"/>
    <w:rsid w:val="007D1D58"/>
    <w:rsid w:val="00855DF4"/>
    <w:rsid w:val="00BA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C0"/>
    <w:pPr>
      <w:spacing w:line="480" w:lineRule="auto"/>
      <w:ind w:firstLine="360"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755EC0"/>
    <w:pPr>
      <w:keepNext/>
      <w:ind w:firstLine="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qFormat/>
    <w:rsid w:val="00755EC0"/>
    <w:pPr>
      <w:keepNext/>
      <w:ind w:firstLine="0"/>
      <w:outlineLvl w:val="3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5FC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755EC0"/>
    <w:pPr>
      <w:spacing w:line="48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charter is among the most important documents in a successful office kaizen event</vt:lpstr>
    </vt:vector>
  </TitlesOfParts>
  <Company>Ossur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 is among the most important documents in a successful office kaizen event</dc:title>
  <dc:creator>Carlos Venegas</dc:creator>
  <cp:lastModifiedBy>Viktoría</cp:lastModifiedBy>
  <cp:revision>2</cp:revision>
  <cp:lastPrinted>2006-11-28T18:58:00Z</cp:lastPrinted>
  <dcterms:created xsi:type="dcterms:W3CDTF">2015-10-05T15:37:00Z</dcterms:created>
  <dcterms:modified xsi:type="dcterms:W3CDTF">2015-10-05T15:37:00Z</dcterms:modified>
</cp:coreProperties>
</file>